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B0" w:rsidRPr="004C53B0" w:rsidRDefault="004C53B0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color w:val="333333"/>
        </w:rPr>
      </w:pPr>
      <w:r w:rsidRPr="004C53B0">
        <w:rPr>
          <w:rFonts w:ascii="Arial" w:hAnsi="Arial" w:cs="Arial"/>
          <w:b/>
          <w:color w:val="333333"/>
        </w:rPr>
        <w:t>Заседание коллегии Министерства связи и массовых коммуникаций РФ о шестилетней работе</w:t>
      </w:r>
    </w:p>
    <w:p w:rsidR="004C53B0" w:rsidRDefault="004C53B0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color w:val="333333"/>
        </w:rPr>
      </w:pPr>
    </w:p>
    <w:p w:rsidR="009F3581" w:rsidRDefault="00933527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color w:val="333333"/>
        </w:rPr>
      </w:pPr>
      <w:r w:rsidRPr="009D2C43">
        <w:rPr>
          <w:rStyle w:val="a4"/>
          <w:rFonts w:ascii="Arial" w:hAnsi="Arial" w:cs="Arial"/>
          <w:b w:val="0"/>
          <w:color w:val="333333"/>
        </w:rPr>
        <w:t xml:space="preserve">9 апреля 2018 года </w:t>
      </w:r>
      <w:r>
        <w:rPr>
          <w:rStyle w:val="a4"/>
          <w:rFonts w:ascii="Arial" w:hAnsi="Arial" w:cs="Arial"/>
          <w:b w:val="0"/>
          <w:color w:val="333333"/>
        </w:rPr>
        <w:t xml:space="preserve">в Москве </w:t>
      </w:r>
      <w:r w:rsidRPr="009D2C43">
        <w:rPr>
          <w:rStyle w:val="a4"/>
          <w:rFonts w:ascii="Arial" w:hAnsi="Arial" w:cs="Arial"/>
          <w:b w:val="0"/>
          <w:color w:val="333333"/>
        </w:rPr>
        <w:t>в</w:t>
      </w:r>
      <w:r w:rsidRPr="009D2C43">
        <w:rPr>
          <w:rFonts w:ascii="Arial" w:hAnsi="Arial" w:cs="Arial"/>
          <w:color w:val="333333"/>
        </w:rPr>
        <w:t xml:space="preserve"> пресс-центре международного информационного агентства «Россия сегодня» состоялось заседание коллегии Министерства связи и массовых коммуникаций РФ</w:t>
      </w:r>
      <w:r>
        <w:rPr>
          <w:rFonts w:ascii="Arial" w:hAnsi="Arial" w:cs="Arial"/>
          <w:color w:val="333333"/>
        </w:rPr>
        <w:t>,в которой</w:t>
      </w:r>
      <w:r w:rsidRPr="009D2C43">
        <w:rPr>
          <w:rFonts w:ascii="Arial" w:hAnsi="Arial" w:cs="Arial"/>
          <w:color w:val="333333"/>
        </w:rPr>
        <w:t xml:space="preserve"> приняли участие</w:t>
      </w:r>
      <w:r w:rsidRPr="00933527">
        <w:rPr>
          <w:rStyle w:val="a4"/>
          <w:rFonts w:ascii="Arial" w:hAnsi="Arial" w:cs="Arial"/>
          <w:b w:val="0"/>
          <w:color w:val="333333"/>
        </w:rPr>
        <w:t xml:space="preserve">заместитель Председателя Правительства России Аркадий </w:t>
      </w:r>
      <w:proofErr w:type="spellStart"/>
      <w:r w:rsidRPr="00933527">
        <w:rPr>
          <w:rStyle w:val="a4"/>
          <w:rFonts w:ascii="Arial" w:hAnsi="Arial" w:cs="Arial"/>
          <w:b w:val="0"/>
          <w:color w:val="333333"/>
        </w:rPr>
        <w:t>Дворкович</w:t>
      </w:r>
      <w:proofErr w:type="spellEnd"/>
      <w:r w:rsidRPr="00933527">
        <w:rPr>
          <w:rStyle w:val="a4"/>
          <w:rFonts w:ascii="Arial" w:hAnsi="Arial" w:cs="Arial"/>
          <w:b w:val="0"/>
          <w:color w:val="333333"/>
        </w:rPr>
        <w:t>, помощник Президента России Игорь Щеголев, председатель Центральной избирательной комиссии России Элла Памфилова</w:t>
      </w:r>
      <w:r w:rsidR="009F3581">
        <w:rPr>
          <w:rStyle w:val="a4"/>
          <w:rFonts w:ascii="Arial" w:hAnsi="Arial" w:cs="Arial"/>
          <w:b w:val="0"/>
          <w:color w:val="333333"/>
        </w:rPr>
        <w:t>.</w:t>
      </w:r>
    </w:p>
    <w:p w:rsidR="00933527" w:rsidRDefault="00933527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5F2F44">
        <w:rPr>
          <w:rFonts w:ascii="Arial" w:hAnsi="Arial" w:cs="Arial"/>
          <w:color w:val="333333"/>
        </w:rPr>
        <w:t>На мероприятие были приглашены руководители министерств и ведомств, курирующи</w:t>
      </w:r>
      <w:r>
        <w:rPr>
          <w:rFonts w:ascii="Arial" w:hAnsi="Arial" w:cs="Arial"/>
          <w:color w:val="333333"/>
        </w:rPr>
        <w:t>е</w:t>
      </w:r>
      <w:r w:rsidRPr="005F2F44">
        <w:rPr>
          <w:rFonts w:ascii="Arial" w:hAnsi="Arial" w:cs="Arial"/>
          <w:color w:val="333333"/>
        </w:rPr>
        <w:t xml:space="preserve"> отрасли связи и информационных технологий в регионах страны.</w:t>
      </w:r>
      <w:r w:rsidRPr="009D2C43">
        <w:rPr>
          <w:rFonts w:ascii="Arial" w:hAnsi="Arial" w:cs="Arial"/>
          <w:color w:val="333333"/>
        </w:rPr>
        <w:t>Курскую область представ</w:t>
      </w:r>
      <w:r>
        <w:rPr>
          <w:rFonts w:ascii="Arial" w:hAnsi="Arial" w:cs="Arial"/>
          <w:color w:val="333333"/>
        </w:rPr>
        <w:t>л</w:t>
      </w:r>
      <w:r w:rsidR="004C19E1">
        <w:rPr>
          <w:rFonts w:ascii="Arial" w:hAnsi="Arial" w:cs="Arial"/>
          <w:color w:val="333333"/>
        </w:rPr>
        <w:t>ял</w:t>
      </w:r>
      <w:r w:rsidRPr="009D2C43">
        <w:rPr>
          <w:rFonts w:ascii="Arial" w:hAnsi="Arial" w:cs="Arial"/>
          <w:color w:val="333333"/>
        </w:rPr>
        <w:t xml:space="preserve"> Управляющий делами Администрации Курской областиАнатолий </w:t>
      </w:r>
      <w:r>
        <w:rPr>
          <w:rFonts w:ascii="Arial" w:hAnsi="Arial" w:cs="Arial"/>
          <w:color w:val="333333"/>
        </w:rPr>
        <w:t xml:space="preserve">Стрелков. </w:t>
      </w:r>
      <w:r w:rsidRPr="00902AC4">
        <w:rPr>
          <w:rFonts w:ascii="Arial" w:hAnsi="Arial" w:cs="Arial"/>
          <w:color w:val="333333"/>
        </w:rPr>
        <w:t>Заседание открыл заместитель Председателя Прав</w:t>
      </w:r>
      <w:r>
        <w:rPr>
          <w:rFonts w:ascii="Arial" w:hAnsi="Arial" w:cs="Arial"/>
          <w:color w:val="333333"/>
        </w:rPr>
        <w:t xml:space="preserve">ительства РФ Аркадий </w:t>
      </w:r>
      <w:proofErr w:type="spellStart"/>
      <w:r>
        <w:rPr>
          <w:rFonts w:ascii="Arial" w:hAnsi="Arial" w:cs="Arial"/>
          <w:color w:val="333333"/>
        </w:rPr>
        <w:t>Дворкович</w:t>
      </w:r>
      <w:proofErr w:type="spellEnd"/>
      <w:r>
        <w:rPr>
          <w:rFonts w:ascii="Arial" w:hAnsi="Arial" w:cs="Arial"/>
          <w:color w:val="333333"/>
        </w:rPr>
        <w:t>.</w:t>
      </w:r>
    </w:p>
    <w:p w:rsidR="00933527" w:rsidRPr="009D2C43" w:rsidRDefault="00933527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5F2F44">
        <w:rPr>
          <w:rFonts w:ascii="Arial" w:hAnsi="Arial" w:cs="Arial"/>
          <w:color w:val="333333"/>
        </w:rPr>
        <w:t xml:space="preserve">С докладом об итогах работы федерального ведомства за 2012-2018 годы выступил глава </w:t>
      </w:r>
      <w:proofErr w:type="spellStart"/>
      <w:r w:rsidRPr="005F2F44">
        <w:rPr>
          <w:rFonts w:ascii="Arial" w:hAnsi="Arial" w:cs="Arial"/>
          <w:color w:val="333333"/>
        </w:rPr>
        <w:t>Минкомсвязи</w:t>
      </w:r>
      <w:proofErr w:type="spellEnd"/>
      <w:r w:rsidRPr="005F2F44">
        <w:rPr>
          <w:rFonts w:ascii="Arial" w:hAnsi="Arial" w:cs="Arial"/>
          <w:color w:val="333333"/>
        </w:rPr>
        <w:t xml:space="preserve"> России Николай Никифоров. В сво</w:t>
      </w:r>
      <w:r w:rsidR="00BA11A7">
        <w:rPr>
          <w:rFonts w:ascii="Arial" w:hAnsi="Arial" w:cs="Arial"/>
          <w:color w:val="333333"/>
        </w:rPr>
        <w:t>е</w:t>
      </w:r>
      <w:r w:rsidRPr="005F2F44">
        <w:rPr>
          <w:rFonts w:ascii="Arial" w:hAnsi="Arial" w:cs="Arial"/>
          <w:color w:val="333333"/>
        </w:rPr>
        <w:t>м выступлении он уделил особое внимание проектам и направлениям, которые привносят качественные изменения в жизнь граждан</w:t>
      </w:r>
      <w:r>
        <w:rPr>
          <w:rFonts w:ascii="Arial" w:hAnsi="Arial" w:cs="Arial"/>
          <w:color w:val="333333"/>
        </w:rPr>
        <w:t xml:space="preserve">, которые </w:t>
      </w:r>
      <w:r w:rsidRPr="009D2C43">
        <w:rPr>
          <w:rFonts w:ascii="Arial" w:hAnsi="Arial" w:cs="Arial"/>
          <w:color w:val="333333"/>
        </w:rPr>
        <w:t>наслаждаются быстрой и качественной мобильной связью, смотрят по всей стране цифровое телевидение, совершают покупки в зарубежных интернет-магазинах, не задумываясь о сроках доставки посылок, получают загранпаспорт в считанные дни, оплачивают штрафы и пошлины мгно</w:t>
      </w:r>
      <w:r w:rsidR="005257E5">
        <w:rPr>
          <w:rFonts w:ascii="Arial" w:hAnsi="Arial" w:cs="Arial"/>
          <w:color w:val="333333"/>
        </w:rPr>
        <w:t>венно и с существенной скидкой.</w:t>
      </w:r>
    </w:p>
    <w:p w:rsidR="00933527" w:rsidRDefault="00EF762B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коллегии было отмечено, что в</w:t>
      </w:r>
      <w:r w:rsidR="008D30A5" w:rsidRPr="009D2C43">
        <w:rPr>
          <w:rFonts w:ascii="Arial" w:hAnsi="Arial" w:cs="Arial"/>
          <w:color w:val="333333"/>
        </w:rPr>
        <w:t xml:space="preserve"> России самые низкие в мире цены на мобильную связь. Ниже только в Гонконге, </w:t>
      </w:r>
      <w:r w:rsidR="008D30A5">
        <w:rPr>
          <w:rFonts w:ascii="Arial" w:hAnsi="Arial" w:cs="Arial"/>
          <w:color w:val="333333"/>
        </w:rPr>
        <w:t xml:space="preserve">в </w:t>
      </w:r>
      <w:r w:rsidR="008D30A5" w:rsidRPr="009D2C43">
        <w:rPr>
          <w:rFonts w:ascii="Arial" w:hAnsi="Arial" w:cs="Arial"/>
          <w:color w:val="333333"/>
        </w:rPr>
        <w:t>административн</w:t>
      </w:r>
      <w:r w:rsidR="008D30A5">
        <w:rPr>
          <w:rFonts w:ascii="Arial" w:hAnsi="Arial" w:cs="Arial"/>
          <w:color w:val="333333"/>
        </w:rPr>
        <w:t>ом</w:t>
      </w:r>
      <w:r w:rsidR="008D30A5" w:rsidRPr="009D2C43">
        <w:rPr>
          <w:rFonts w:ascii="Arial" w:hAnsi="Arial" w:cs="Arial"/>
          <w:color w:val="333333"/>
        </w:rPr>
        <w:t xml:space="preserve"> район</w:t>
      </w:r>
      <w:r w:rsidR="008D30A5">
        <w:rPr>
          <w:rFonts w:ascii="Arial" w:hAnsi="Arial" w:cs="Arial"/>
          <w:color w:val="333333"/>
        </w:rPr>
        <w:t>е</w:t>
      </w:r>
      <w:r w:rsidR="008D30A5" w:rsidRPr="009D2C43">
        <w:rPr>
          <w:rFonts w:ascii="Arial" w:hAnsi="Arial" w:cs="Arial"/>
          <w:color w:val="333333"/>
        </w:rPr>
        <w:t xml:space="preserve"> Китая.</w:t>
      </w:r>
    </w:p>
    <w:p w:rsidR="00710940" w:rsidRPr="009D2C43" w:rsidRDefault="00710940" w:rsidP="00710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Наша страна</w:t>
      </w:r>
      <w:r w:rsidRPr="009D2C43">
        <w:rPr>
          <w:rFonts w:ascii="Arial" w:hAnsi="Arial" w:cs="Arial"/>
          <w:color w:val="333333"/>
        </w:rPr>
        <w:t xml:space="preserve"> занимает десятое в мире место по уровню доступности услуг широкополосного доступа в интернет, обгоняя целый ряд достаточно крупных, схожих по территории и экономике государств.</w:t>
      </w:r>
    </w:p>
    <w:p w:rsidR="005257E5" w:rsidRPr="009D2C43" w:rsidRDefault="005257E5" w:rsidP="005257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>Бесплатным доступом к 10 телеканалам в цифровом качестве обеспечена почти вся страна</w:t>
      </w:r>
      <w:r>
        <w:rPr>
          <w:rFonts w:ascii="Arial" w:hAnsi="Arial" w:cs="Arial"/>
          <w:color w:val="333333"/>
        </w:rPr>
        <w:t xml:space="preserve"> -</w:t>
      </w:r>
      <w:r w:rsidRPr="009D2C43">
        <w:rPr>
          <w:rFonts w:ascii="Arial" w:hAnsi="Arial" w:cs="Arial"/>
          <w:color w:val="333333"/>
        </w:rPr>
        <w:t xml:space="preserve"> 98,3%.</w:t>
      </w:r>
    </w:p>
    <w:p w:rsidR="005257E5" w:rsidRPr="009D2C43" w:rsidRDefault="005257E5" w:rsidP="005257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 xml:space="preserve">В стандарте HD вещает уже около 100 телевизионных каналов, причем два из них </w:t>
      </w:r>
      <w:r>
        <w:rPr>
          <w:rFonts w:ascii="Arial" w:hAnsi="Arial" w:cs="Arial"/>
          <w:color w:val="333333"/>
        </w:rPr>
        <w:t>-</w:t>
      </w:r>
      <w:r w:rsidRPr="009D2C43">
        <w:rPr>
          <w:rFonts w:ascii="Arial" w:hAnsi="Arial" w:cs="Arial"/>
          <w:color w:val="333333"/>
        </w:rPr>
        <w:t xml:space="preserve"> эфирные.</w:t>
      </w:r>
    </w:p>
    <w:p w:rsidR="007404F4" w:rsidRPr="009D2C43" w:rsidRDefault="007404F4" w:rsidP="00740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 xml:space="preserve">Почти все школьники страны проходят урок программирования “Час кода”, который является курсом профессиональной ориентации. Число участников в 2017 году </w:t>
      </w:r>
      <w:r>
        <w:rPr>
          <w:rFonts w:ascii="Arial" w:hAnsi="Arial" w:cs="Arial"/>
          <w:color w:val="333333"/>
        </w:rPr>
        <w:t xml:space="preserve">составило </w:t>
      </w:r>
      <w:r w:rsidRPr="009D2C43">
        <w:rPr>
          <w:rFonts w:ascii="Arial" w:hAnsi="Arial" w:cs="Arial"/>
          <w:color w:val="333333"/>
        </w:rPr>
        <w:t>свыше 10 м</w:t>
      </w:r>
      <w:r w:rsidR="00BA11A7">
        <w:rPr>
          <w:rFonts w:ascii="Arial" w:hAnsi="Arial" w:cs="Arial"/>
          <w:color w:val="333333"/>
        </w:rPr>
        <w:t>иллионов</w:t>
      </w:r>
      <w:r w:rsidRPr="009D2C43">
        <w:rPr>
          <w:rFonts w:ascii="Arial" w:hAnsi="Arial" w:cs="Arial"/>
          <w:color w:val="333333"/>
        </w:rPr>
        <w:t xml:space="preserve"> человек.</w:t>
      </w:r>
    </w:p>
    <w:p w:rsidR="00933527" w:rsidRDefault="00103148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Был</w:t>
      </w:r>
      <w:r w:rsidR="00B374E8">
        <w:rPr>
          <w:rFonts w:ascii="Arial" w:hAnsi="Arial" w:cs="Arial"/>
          <w:color w:val="333333"/>
        </w:rPr>
        <w:t>а</w:t>
      </w:r>
      <w:r w:rsidRPr="009D2C43">
        <w:rPr>
          <w:rFonts w:ascii="Arial" w:hAnsi="Arial" w:cs="Arial"/>
          <w:color w:val="333333"/>
        </w:rPr>
        <w:t>отмен</w:t>
      </w:r>
      <w:r>
        <w:rPr>
          <w:rFonts w:ascii="Arial" w:hAnsi="Arial" w:cs="Arial"/>
          <w:color w:val="333333"/>
        </w:rPr>
        <w:t>ен</w:t>
      </w:r>
      <w:r w:rsidR="00B374E8">
        <w:rPr>
          <w:rFonts w:ascii="Arial" w:hAnsi="Arial" w:cs="Arial"/>
          <w:color w:val="333333"/>
        </w:rPr>
        <w:t>ан</w:t>
      </w:r>
      <w:r w:rsidR="00B374E8" w:rsidRPr="00B374E8">
        <w:rPr>
          <w:rFonts w:ascii="Arial" w:hAnsi="Arial" w:cs="Arial"/>
          <w:color w:val="333333"/>
        </w:rPr>
        <w:t xml:space="preserve">евозможность использования одного и того же номера у разных операторов </w:t>
      </w:r>
      <w:r w:rsidR="00B374E8">
        <w:rPr>
          <w:rFonts w:ascii="Arial" w:hAnsi="Arial" w:cs="Arial"/>
          <w:color w:val="333333"/>
        </w:rPr>
        <w:t>мобильной связи</w:t>
      </w:r>
      <w:r w:rsidRPr="009D2C43">
        <w:rPr>
          <w:rFonts w:ascii="Arial" w:hAnsi="Arial" w:cs="Arial"/>
          <w:color w:val="333333"/>
        </w:rPr>
        <w:t xml:space="preserve">. Более 8 </w:t>
      </w:r>
      <w:r>
        <w:rPr>
          <w:rFonts w:ascii="Arial" w:hAnsi="Arial" w:cs="Arial"/>
          <w:color w:val="333333"/>
        </w:rPr>
        <w:t>миллионов</w:t>
      </w:r>
      <w:r w:rsidRPr="009D2C43">
        <w:rPr>
          <w:rFonts w:ascii="Arial" w:hAnsi="Arial" w:cs="Arial"/>
          <w:color w:val="333333"/>
        </w:rPr>
        <w:t xml:space="preserve"> номеров наши абоненты </w:t>
      </w:r>
      <w:r w:rsidR="00A96197" w:rsidRPr="009D2C43">
        <w:rPr>
          <w:rFonts w:ascii="Arial" w:hAnsi="Arial" w:cs="Arial"/>
          <w:color w:val="333333"/>
        </w:rPr>
        <w:t xml:space="preserve">перенесли </w:t>
      </w:r>
      <w:r w:rsidRPr="009D2C43">
        <w:rPr>
          <w:rFonts w:ascii="Arial" w:hAnsi="Arial" w:cs="Arial"/>
          <w:color w:val="333333"/>
        </w:rPr>
        <w:t>от одного оператора к другому.</w:t>
      </w:r>
    </w:p>
    <w:p w:rsidR="00933527" w:rsidRDefault="00933527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5F2F44">
        <w:rPr>
          <w:rFonts w:ascii="Arial" w:hAnsi="Arial" w:cs="Arial"/>
          <w:color w:val="333333"/>
        </w:rPr>
        <w:t xml:space="preserve">В рамках программы устранения цифрового неравенства по всей стране было проложено более </w:t>
      </w:r>
      <w:r w:rsidR="00691329">
        <w:rPr>
          <w:rFonts w:ascii="Arial" w:hAnsi="Arial" w:cs="Arial"/>
          <w:color w:val="333333"/>
        </w:rPr>
        <w:t>46</w:t>
      </w:r>
      <w:r w:rsidRPr="005F2F44">
        <w:rPr>
          <w:rFonts w:ascii="Arial" w:hAnsi="Arial" w:cs="Arial"/>
          <w:color w:val="333333"/>
        </w:rPr>
        <w:t xml:space="preserve"> тысяч километров волоконно-оптических линий связи</w:t>
      </w:r>
      <w:r w:rsidR="00BA11A7">
        <w:rPr>
          <w:rFonts w:ascii="Arial" w:hAnsi="Arial" w:cs="Arial"/>
          <w:color w:val="333333"/>
        </w:rPr>
        <w:t>.</w:t>
      </w:r>
      <w:r w:rsidRPr="005F2F44">
        <w:rPr>
          <w:rFonts w:ascii="Arial" w:hAnsi="Arial" w:cs="Arial"/>
          <w:color w:val="333333"/>
        </w:rPr>
        <w:t>Проект охватил 5656 населенных пунктов.</w:t>
      </w:r>
      <w:r w:rsidR="00B357C9">
        <w:rPr>
          <w:rFonts w:ascii="Arial" w:hAnsi="Arial" w:cs="Arial"/>
          <w:color w:val="333333"/>
        </w:rPr>
        <w:t xml:space="preserve"> В</w:t>
      </w:r>
      <w:r w:rsidR="00B357C9" w:rsidRPr="009D2C43">
        <w:rPr>
          <w:rFonts w:ascii="Arial" w:hAnsi="Arial" w:cs="Arial"/>
          <w:color w:val="333333"/>
        </w:rPr>
        <w:t xml:space="preserve"> этих населенных пунктах проживает около 2 м</w:t>
      </w:r>
      <w:r w:rsidR="00B357C9">
        <w:rPr>
          <w:rFonts w:ascii="Arial" w:hAnsi="Arial" w:cs="Arial"/>
          <w:color w:val="333333"/>
        </w:rPr>
        <w:t>иллионов</w:t>
      </w:r>
      <w:r w:rsidR="00B357C9" w:rsidRPr="009D2C43">
        <w:rPr>
          <w:rFonts w:ascii="Arial" w:hAnsi="Arial" w:cs="Arial"/>
          <w:color w:val="333333"/>
        </w:rPr>
        <w:t xml:space="preserve"> человек</w:t>
      </w:r>
      <w:r w:rsidR="00B357C9">
        <w:rPr>
          <w:rFonts w:ascii="Arial" w:hAnsi="Arial" w:cs="Arial"/>
          <w:color w:val="333333"/>
        </w:rPr>
        <w:t>.</w:t>
      </w:r>
    </w:p>
    <w:p w:rsidR="00F20E93" w:rsidRPr="009D2C43" w:rsidRDefault="00F20E93" w:rsidP="00F20E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>Такая же работа идет и в Арктической зоне. Универсальные услуги связи с использованием точек доступа оказываются в 34 населенных пунктах Арктики, они расположены в пяти субъектах РФ. До конца 2019 года стоит задача строительства 96 дополнительных точек доступа в девяти субъектах Арктической зоны.</w:t>
      </w:r>
    </w:p>
    <w:p w:rsidR="005C5B4A" w:rsidRDefault="005C5B4A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>Строительство современных каналов связи охватило также и медицинские учреждения.</w:t>
      </w:r>
    </w:p>
    <w:p w:rsidR="00BB794F" w:rsidRPr="009D2C43" w:rsidRDefault="00BB794F" w:rsidP="00BB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 xml:space="preserve">Единый портал </w:t>
      </w:r>
      <w:proofErr w:type="spellStart"/>
      <w:r w:rsidRPr="009D2C43">
        <w:rPr>
          <w:rFonts w:ascii="Arial" w:hAnsi="Arial" w:cs="Arial"/>
          <w:color w:val="333333"/>
        </w:rPr>
        <w:t>госуслуг</w:t>
      </w:r>
      <w:proofErr w:type="spellEnd"/>
      <w:r>
        <w:rPr>
          <w:rFonts w:ascii="Arial" w:hAnsi="Arial" w:cs="Arial"/>
          <w:color w:val="333333"/>
        </w:rPr>
        <w:t>, на котором зарегистрировано 70 миллионов человек,</w:t>
      </w:r>
      <w:r w:rsidRPr="009D2C43">
        <w:rPr>
          <w:rFonts w:ascii="Arial" w:hAnsi="Arial" w:cs="Arial"/>
          <w:color w:val="333333"/>
        </w:rPr>
        <w:t xml:space="preserve"> занимает 12-е место по месячной посещаемости в российском сегменте интернета. В 2017 году на портал </w:t>
      </w:r>
      <w:proofErr w:type="spellStart"/>
      <w:r w:rsidRPr="009D2C43">
        <w:rPr>
          <w:rFonts w:ascii="Arial" w:hAnsi="Arial" w:cs="Arial"/>
          <w:color w:val="333333"/>
        </w:rPr>
        <w:t>госуслуг</w:t>
      </w:r>
      <w:proofErr w:type="spellEnd"/>
      <w:r w:rsidRPr="009D2C43">
        <w:rPr>
          <w:rFonts w:ascii="Arial" w:hAnsi="Arial" w:cs="Arial"/>
          <w:color w:val="333333"/>
        </w:rPr>
        <w:t xml:space="preserve"> заходили 1,2 </w:t>
      </w:r>
      <w:proofErr w:type="spellStart"/>
      <w:r w:rsidRPr="009D2C43">
        <w:rPr>
          <w:rFonts w:ascii="Arial" w:hAnsi="Arial" w:cs="Arial"/>
          <w:color w:val="333333"/>
        </w:rPr>
        <w:t>млн</w:t>
      </w:r>
      <w:proofErr w:type="spellEnd"/>
      <w:r w:rsidRPr="009D2C43">
        <w:rPr>
          <w:rFonts w:ascii="Arial" w:hAnsi="Arial" w:cs="Arial"/>
          <w:color w:val="333333"/>
        </w:rPr>
        <w:t xml:space="preserve"> пользователей ежедневно, и в среднем проводили на нем 6,5 минут.</w:t>
      </w:r>
    </w:p>
    <w:p w:rsidR="00933527" w:rsidRDefault="00AE3EE5" w:rsidP="00902A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color w:val="333333"/>
        </w:rPr>
      </w:pPr>
      <w:r>
        <w:rPr>
          <w:rStyle w:val="a4"/>
          <w:rFonts w:ascii="Arial" w:hAnsi="Arial" w:cs="Arial"/>
          <w:b w:val="0"/>
          <w:color w:val="333333"/>
        </w:rPr>
        <w:lastRenderedPageBreak/>
        <w:t>Сегодня на ЕПГУ уже зарегистрировано 80% населения Курской области старше 14 лет.</w:t>
      </w:r>
      <w:r w:rsidR="006C0A62">
        <w:rPr>
          <w:rStyle w:val="a4"/>
          <w:rFonts w:ascii="Arial" w:hAnsi="Arial" w:cs="Arial"/>
          <w:b w:val="0"/>
          <w:color w:val="333333"/>
        </w:rPr>
        <w:t xml:space="preserve"> В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 xml:space="preserve"> рамках реализации программы </w:t>
      </w:r>
      <w:r w:rsidR="00034357" w:rsidRPr="005F2F44">
        <w:rPr>
          <w:rFonts w:ascii="Arial" w:hAnsi="Arial" w:cs="Arial"/>
          <w:color w:val="333333"/>
        </w:rPr>
        <w:t xml:space="preserve">устранения цифрового неравенства 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 xml:space="preserve">на территории </w:t>
      </w:r>
      <w:r w:rsidR="00034357">
        <w:rPr>
          <w:rStyle w:val="a4"/>
          <w:rFonts w:ascii="Arial" w:hAnsi="Arial" w:cs="Arial"/>
          <w:b w:val="0"/>
          <w:color w:val="333333"/>
        </w:rPr>
        <w:t xml:space="preserve">Курского 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>региона построено 182 точки доступа, 55 достраиваются</w:t>
      </w:r>
      <w:r w:rsidR="000B2959">
        <w:rPr>
          <w:rStyle w:val="a4"/>
          <w:rFonts w:ascii="Arial" w:hAnsi="Arial" w:cs="Arial"/>
          <w:b w:val="0"/>
          <w:color w:val="333333"/>
        </w:rPr>
        <w:t>,</w:t>
      </w:r>
      <w:bookmarkStart w:id="0" w:name="_GoBack"/>
      <w:bookmarkEnd w:id="0"/>
      <w:r w:rsidR="00034357">
        <w:rPr>
          <w:rStyle w:val="a4"/>
          <w:rFonts w:ascii="Arial" w:hAnsi="Arial" w:cs="Arial"/>
          <w:b w:val="0"/>
          <w:color w:val="333333"/>
        </w:rPr>
        <w:t>к интернету была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 xml:space="preserve"> подключена 31 больница</w:t>
      </w:r>
      <w:r w:rsidR="00E12D74">
        <w:rPr>
          <w:rStyle w:val="a4"/>
          <w:rFonts w:ascii="Arial" w:hAnsi="Arial" w:cs="Arial"/>
          <w:b w:val="0"/>
          <w:color w:val="333333"/>
        </w:rPr>
        <w:t xml:space="preserve"> региона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>.</w:t>
      </w:r>
    </w:p>
    <w:sectPr w:rsidR="00933527" w:rsidSect="0086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C43"/>
    <w:rsid w:val="00034357"/>
    <w:rsid w:val="000B2959"/>
    <w:rsid w:val="00103148"/>
    <w:rsid w:val="00104E51"/>
    <w:rsid w:val="00392DFC"/>
    <w:rsid w:val="003E60BE"/>
    <w:rsid w:val="0042510D"/>
    <w:rsid w:val="004C19E1"/>
    <w:rsid w:val="004C53B0"/>
    <w:rsid w:val="005257E5"/>
    <w:rsid w:val="005C5B4A"/>
    <w:rsid w:val="005F2F44"/>
    <w:rsid w:val="006721F7"/>
    <w:rsid w:val="00691329"/>
    <w:rsid w:val="006C0A62"/>
    <w:rsid w:val="00710940"/>
    <w:rsid w:val="007404F4"/>
    <w:rsid w:val="00793543"/>
    <w:rsid w:val="007C5796"/>
    <w:rsid w:val="008675E5"/>
    <w:rsid w:val="008B6F26"/>
    <w:rsid w:val="008D30A5"/>
    <w:rsid w:val="00902AC4"/>
    <w:rsid w:val="00933527"/>
    <w:rsid w:val="009D2C43"/>
    <w:rsid w:val="009F3581"/>
    <w:rsid w:val="00A96197"/>
    <w:rsid w:val="00AD0DAA"/>
    <w:rsid w:val="00AD36B8"/>
    <w:rsid w:val="00AE3EE5"/>
    <w:rsid w:val="00B1395B"/>
    <w:rsid w:val="00B357C9"/>
    <w:rsid w:val="00B374E8"/>
    <w:rsid w:val="00B447DD"/>
    <w:rsid w:val="00BA11A7"/>
    <w:rsid w:val="00BA4BA7"/>
    <w:rsid w:val="00BB794F"/>
    <w:rsid w:val="00BD02AC"/>
    <w:rsid w:val="00E11E9F"/>
    <w:rsid w:val="00E12D74"/>
    <w:rsid w:val="00E95956"/>
    <w:rsid w:val="00EF762B"/>
    <w:rsid w:val="00F2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C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Администратор</cp:lastModifiedBy>
  <cp:revision>2</cp:revision>
  <cp:lastPrinted>2018-04-11T08:29:00Z</cp:lastPrinted>
  <dcterms:created xsi:type="dcterms:W3CDTF">2018-04-12T05:52:00Z</dcterms:created>
  <dcterms:modified xsi:type="dcterms:W3CDTF">2018-04-12T05:52:00Z</dcterms:modified>
</cp:coreProperties>
</file>